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AF" w:rsidRPr="00B129AD" w:rsidRDefault="008708AF" w:rsidP="008708A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 w:rsidRPr="00B129AD">
        <w:rPr>
          <w:b/>
          <w:sz w:val="32"/>
          <w:szCs w:val="32"/>
        </w:rPr>
        <w:t xml:space="preserve">BOROUGH OF WOODBURY HEIGHTS </w:t>
      </w:r>
    </w:p>
    <w:p w:rsidR="008708AF" w:rsidRPr="00B129AD" w:rsidRDefault="008708AF" w:rsidP="008708AF">
      <w:pPr>
        <w:rPr>
          <w:b/>
          <w:sz w:val="32"/>
          <w:szCs w:val="32"/>
        </w:rPr>
      </w:pPr>
      <w:r w:rsidRPr="00B129AD">
        <w:rPr>
          <w:b/>
          <w:sz w:val="32"/>
          <w:szCs w:val="32"/>
        </w:rPr>
        <w:t xml:space="preserve">                                     202</w:t>
      </w:r>
      <w:r w:rsidR="00AD4DC7">
        <w:rPr>
          <w:b/>
          <w:sz w:val="32"/>
          <w:szCs w:val="32"/>
        </w:rPr>
        <w:t>4</w:t>
      </w:r>
      <w:r w:rsidRPr="00B129AD">
        <w:rPr>
          <w:b/>
          <w:sz w:val="32"/>
          <w:szCs w:val="32"/>
        </w:rPr>
        <w:t xml:space="preserve"> FREE RABIES CLINIC</w:t>
      </w:r>
    </w:p>
    <w:p w:rsidR="008708AF" w:rsidRDefault="008708AF" w:rsidP="008708AF">
      <w:pPr>
        <w:rPr>
          <w:sz w:val="28"/>
          <w:szCs w:val="28"/>
        </w:rPr>
      </w:pPr>
    </w:p>
    <w:p w:rsidR="00B129AD" w:rsidRDefault="008708AF" w:rsidP="008708AF">
      <w:pPr>
        <w:rPr>
          <w:sz w:val="28"/>
          <w:szCs w:val="28"/>
        </w:rPr>
      </w:pPr>
      <w:r w:rsidRPr="008708AF">
        <w:rPr>
          <w:b/>
          <w:sz w:val="28"/>
          <w:szCs w:val="28"/>
        </w:rPr>
        <w:t>LOCATION:</w:t>
      </w:r>
      <w:r w:rsidRPr="008708AF">
        <w:rPr>
          <w:sz w:val="28"/>
          <w:szCs w:val="28"/>
        </w:rPr>
        <w:t xml:space="preserve">  </w:t>
      </w:r>
      <w:r w:rsidR="00220B3E">
        <w:rPr>
          <w:sz w:val="28"/>
          <w:szCs w:val="28"/>
        </w:rPr>
        <w:t>Woodbury Heights Fire Hall – Elm Ave.</w:t>
      </w:r>
      <w:r w:rsidRPr="008708AF">
        <w:rPr>
          <w:sz w:val="28"/>
          <w:szCs w:val="28"/>
        </w:rPr>
        <w:t xml:space="preserve"> </w:t>
      </w:r>
    </w:p>
    <w:p w:rsidR="008708AF" w:rsidRPr="008708AF" w:rsidRDefault="008708AF" w:rsidP="008708AF">
      <w:pPr>
        <w:rPr>
          <w:sz w:val="28"/>
          <w:szCs w:val="28"/>
        </w:rPr>
      </w:pPr>
      <w:r w:rsidRPr="00B129AD">
        <w:rPr>
          <w:sz w:val="28"/>
          <w:szCs w:val="28"/>
        </w:rPr>
        <w:t>Note:</w:t>
      </w:r>
      <w:r w:rsidRPr="008708AF">
        <w:rPr>
          <w:sz w:val="28"/>
          <w:szCs w:val="28"/>
        </w:rPr>
        <w:t xml:space="preserve"> No Licenses Will Be Sold at the </w:t>
      </w:r>
      <w:r w:rsidR="00220B3E">
        <w:rPr>
          <w:sz w:val="28"/>
          <w:szCs w:val="28"/>
        </w:rPr>
        <w:t>Woodbury Heights Fire Hall</w:t>
      </w:r>
      <w:r w:rsidRPr="008708AF">
        <w:rPr>
          <w:sz w:val="28"/>
          <w:szCs w:val="28"/>
        </w:rPr>
        <w:t xml:space="preserve">  </w:t>
      </w:r>
    </w:p>
    <w:p w:rsidR="00B129AD" w:rsidRDefault="008708AF" w:rsidP="008708AF">
      <w:pPr>
        <w:rPr>
          <w:sz w:val="28"/>
          <w:szCs w:val="28"/>
        </w:rPr>
      </w:pPr>
      <w:r w:rsidRPr="008708AF">
        <w:rPr>
          <w:b/>
          <w:sz w:val="28"/>
          <w:szCs w:val="28"/>
        </w:rPr>
        <w:t>DATE/TIME:</w:t>
      </w:r>
      <w:r w:rsidRPr="008708AF">
        <w:rPr>
          <w:sz w:val="28"/>
          <w:szCs w:val="28"/>
        </w:rPr>
        <w:t xml:space="preserve">  SATURDAY, JANUARY 2</w:t>
      </w:r>
      <w:r w:rsidR="00220B3E">
        <w:rPr>
          <w:sz w:val="28"/>
          <w:szCs w:val="28"/>
        </w:rPr>
        <w:t>0</w:t>
      </w:r>
      <w:r w:rsidRPr="008708AF">
        <w:rPr>
          <w:sz w:val="28"/>
          <w:szCs w:val="28"/>
        </w:rPr>
        <w:t>, 202</w:t>
      </w:r>
      <w:r w:rsidR="00AD4DC7">
        <w:rPr>
          <w:sz w:val="28"/>
          <w:szCs w:val="28"/>
        </w:rPr>
        <w:t>4</w:t>
      </w:r>
      <w:r w:rsidRPr="008708AF">
        <w:rPr>
          <w:sz w:val="28"/>
          <w:szCs w:val="28"/>
        </w:rPr>
        <w:t xml:space="preserve"> from 10:00 a.m. to 11:30 a.m. All animals must be on a leash and under owner’s control. </w:t>
      </w:r>
    </w:p>
    <w:p w:rsidR="008708AF" w:rsidRPr="008708AF" w:rsidRDefault="008708AF" w:rsidP="008708AF">
      <w:pPr>
        <w:rPr>
          <w:sz w:val="28"/>
          <w:szCs w:val="28"/>
        </w:rPr>
      </w:pPr>
      <w:r w:rsidRPr="008708AF">
        <w:rPr>
          <w:sz w:val="28"/>
          <w:szCs w:val="28"/>
        </w:rPr>
        <w:t xml:space="preserve">NOTE: No licenses will be sold at the </w:t>
      </w:r>
      <w:r w:rsidR="00220B3E">
        <w:rPr>
          <w:sz w:val="28"/>
          <w:szCs w:val="28"/>
        </w:rPr>
        <w:t>Woodbury Heights Fire Hal</w:t>
      </w:r>
      <w:r w:rsidR="00A35685">
        <w:rPr>
          <w:sz w:val="28"/>
          <w:szCs w:val="28"/>
        </w:rPr>
        <w:t>l</w:t>
      </w:r>
      <w:r w:rsidRPr="008708AF">
        <w:rPr>
          <w:sz w:val="28"/>
          <w:szCs w:val="28"/>
        </w:rPr>
        <w:t xml:space="preserve">   </w:t>
      </w:r>
    </w:p>
    <w:p w:rsidR="00B129AD" w:rsidRDefault="008708AF" w:rsidP="008708AF">
      <w:pPr>
        <w:rPr>
          <w:sz w:val="28"/>
          <w:szCs w:val="28"/>
        </w:rPr>
      </w:pPr>
      <w:r w:rsidRPr="008708AF">
        <w:rPr>
          <w:b/>
          <w:sz w:val="28"/>
          <w:szCs w:val="28"/>
        </w:rPr>
        <w:t>LICENSES:</w:t>
      </w:r>
      <w:r w:rsidRPr="008708AF">
        <w:rPr>
          <w:sz w:val="28"/>
          <w:szCs w:val="28"/>
        </w:rPr>
        <w:t xml:space="preserve">   202</w:t>
      </w:r>
      <w:r w:rsidR="003B5FF3">
        <w:rPr>
          <w:sz w:val="28"/>
          <w:szCs w:val="28"/>
        </w:rPr>
        <w:t>4</w:t>
      </w:r>
      <w:bookmarkStart w:id="0" w:name="_GoBack"/>
      <w:bookmarkEnd w:id="0"/>
      <w:r w:rsidRPr="008708AF">
        <w:rPr>
          <w:sz w:val="28"/>
          <w:szCs w:val="28"/>
        </w:rPr>
        <w:t xml:space="preserve"> Dog/Cat Licenses may be purchased at Borough Hall, 500 Elm Avenue, on Saturday, January 2</w:t>
      </w:r>
      <w:r w:rsidR="00220B3E">
        <w:rPr>
          <w:sz w:val="28"/>
          <w:szCs w:val="28"/>
        </w:rPr>
        <w:t>0</w:t>
      </w:r>
      <w:r w:rsidRPr="008708AF">
        <w:rPr>
          <w:sz w:val="28"/>
          <w:szCs w:val="28"/>
        </w:rPr>
        <w:t>, 202</w:t>
      </w:r>
      <w:r w:rsidR="00AD4DC7">
        <w:rPr>
          <w:sz w:val="28"/>
          <w:szCs w:val="28"/>
        </w:rPr>
        <w:t>4</w:t>
      </w:r>
      <w:r w:rsidRPr="008708AF">
        <w:rPr>
          <w:sz w:val="28"/>
          <w:szCs w:val="28"/>
        </w:rPr>
        <w:t xml:space="preserve"> from 10:00 a.m. to 11:30 a.m. or during regular business hours. A valid rabies certificate must be presented. </w:t>
      </w:r>
    </w:p>
    <w:p w:rsidR="008708AF" w:rsidRPr="008708AF" w:rsidRDefault="008708AF" w:rsidP="008708AF">
      <w:pPr>
        <w:rPr>
          <w:sz w:val="28"/>
          <w:szCs w:val="28"/>
        </w:rPr>
      </w:pPr>
      <w:r w:rsidRPr="008708AF">
        <w:rPr>
          <w:sz w:val="28"/>
          <w:szCs w:val="28"/>
        </w:rPr>
        <w:t xml:space="preserve">NO PETS permitted in Borough Hall.  </w:t>
      </w:r>
    </w:p>
    <w:p w:rsidR="00941E15" w:rsidRPr="006D1980" w:rsidRDefault="008708AF" w:rsidP="008708AF">
      <w:pPr>
        <w:rPr>
          <w:color w:val="D4D3DD" w:themeColor="text2" w:themeTint="33"/>
        </w:rPr>
      </w:pPr>
      <w:r w:rsidRPr="008708AF">
        <w:rPr>
          <w:b/>
          <w:sz w:val="28"/>
          <w:szCs w:val="28"/>
        </w:rPr>
        <w:t>FEES:</w:t>
      </w:r>
      <w:r w:rsidRPr="008708AF">
        <w:rPr>
          <w:sz w:val="28"/>
          <w:szCs w:val="28"/>
        </w:rPr>
        <w:t xml:space="preserve">   Non-neutered Dogs $11.20/ Neutered Dogs $8.20/Cats $7.00    Late fee after January $15.00.  Please bring exact change or check payable to BOWH.   </w:t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E15" w:rsidRPr="006D1980" w:rsidSect="006D1980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78793" w:themeColor="accent5" w:themeShade="BF"/>
        <w:left w:val="thinThickThinMediumGap" w:sz="24" w:space="24" w:color="578793" w:themeColor="accent5" w:themeShade="BF"/>
        <w:bottom w:val="thinThickThinMediumGap" w:sz="24" w:space="24" w:color="578793" w:themeColor="accent5" w:themeShade="BF"/>
        <w:right w:val="thinThickThinMediumGap" w:sz="24" w:space="24" w:color="578793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34B4F"/>
    <w:multiLevelType w:val="hybridMultilevel"/>
    <w:tmpl w:val="B7D6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AF"/>
    <w:rsid w:val="00164900"/>
    <w:rsid w:val="00220B3E"/>
    <w:rsid w:val="003B5FF3"/>
    <w:rsid w:val="005A7BF2"/>
    <w:rsid w:val="006D1980"/>
    <w:rsid w:val="008708AF"/>
    <w:rsid w:val="00941E15"/>
    <w:rsid w:val="00A35685"/>
    <w:rsid w:val="00AD4DC7"/>
    <w:rsid w:val="00AE5761"/>
    <w:rsid w:val="00B129AD"/>
    <w:rsid w:val="00B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8969A23"/>
  <w15:chartTrackingRefBased/>
  <w15:docId w15:val="{A3A6DC89-8AB3-4C81-BA58-45E15E11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980"/>
  </w:style>
  <w:style w:type="paragraph" w:styleId="Heading1">
    <w:name w:val="heading 1"/>
    <w:basedOn w:val="Normal"/>
    <w:next w:val="Normal"/>
    <w:link w:val="Heading1Char"/>
    <w:uiPriority w:val="9"/>
    <w:qFormat/>
    <w:rsid w:val="006D19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9347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9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9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64EA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9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64EA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9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64EA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9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9347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9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9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9347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9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9347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1980"/>
    <w:rPr>
      <w:rFonts w:asciiTheme="majorHAnsi" w:eastAsiaTheme="majorEastAsia" w:hAnsiTheme="majorHAnsi" w:cstheme="majorBidi"/>
      <w:color w:val="59347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980"/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980"/>
    <w:rPr>
      <w:rFonts w:asciiTheme="majorHAnsi" w:eastAsiaTheme="majorEastAsia" w:hAnsiTheme="majorHAnsi" w:cstheme="majorBidi"/>
      <w:color w:val="864EA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980"/>
    <w:rPr>
      <w:rFonts w:asciiTheme="majorHAnsi" w:eastAsiaTheme="majorEastAsia" w:hAnsiTheme="majorHAnsi" w:cstheme="majorBidi"/>
      <w:color w:val="864EA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980"/>
    <w:rPr>
      <w:rFonts w:asciiTheme="majorHAnsi" w:eastAsiaTheme="majorEastAsia" w:hAnsiTheme="majorHAnsi" w:cstheme="majorBidi"/>
      <w:caps/>
      <w:color w:val="864EA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980"/>
    <w:rPr>
      <w:rFonts w:asciiTheme="majorHAnsi" w:eastAsiaTheme="majorEastAsia" w:hAnsiTheme="majorHAnsi" w:cstheme="majorBidi"/>
      <w:i/>
      <w:iCs/>
      <w:caps/>
      <w:color w:val="59347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980"/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980"/>
    <w:rPr>
      <w:rFonts w:asciiTheme="majorHAnsi" w:eastAsiaTheme="majorEastAsia" w:hAnsiTheme="majorHAnsi" w:cstheme="majorBidi"/>
      <w:b/>
      <w:bCs/>
      <w:i/>
      <w:iCs/>
      <w:color w:val="59347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980"/>
    <w:rPr>
      <w:rFonts w:asciiTheme="majorHAnsi" w:eastAsiaTheme="majorEastAsia" w:hAnsiTheme="majorHAnsi" w:cstheme="majorBidi"/>
      <w:i/>
      <w:iCs/>
      <w:color w:val="59347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1980"/>
    <w:pPr>
      <w:spacing w:line="240" w:lineRule="auto"/>
    </w:pPr>
    <w:rPr>
      <w:b/>
      <w:bCs/>
      <w:smallCaps/>
      <w:color w:val="373545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D19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73545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D1980"/>
    <w:rPr>
      <w:rFonts w:asciiTheme="majorHAnsi" w:eastAsiaTheme="majorEastAsia" w:hAnsiTheme="majorHAnsi" w:cstheme="majorBidi"/>
      <w:caps/>
      <w:color w:val="373545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9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D84C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1980"/>
    <w:rPr>
      <w:rFonts w:asciiTheme="majorHAnsi" w:eastAsiaTheme="majorEastAsia" w:hAnsiTheme="majorHAnsi" w:cstheme="majorBidi"/>
      <w:color w:val="AD84C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D1980"/>
    <w:rPr>
      <w:b/>
      <w:bCs/>
    </w:rPr>
  </w:style>
  <w:style w:type="character" w:styleId="Emphasis">
    <w:name w:val="Emphasis"/>
    <w:basedOn w:val="DefaultParagraphFont"/>
    <w:uiPriority w:val="20"/>
    <w:qFormat/>
    <w:rsid w:val="006D1980"/>
    <w:rPr>
      <w:i/>
      <w:iCs/>
    </w:rPr>
  </w:style>
  <w:style w:type="paragraph" w:styleId="NoSpacing">
    <w:name w:val="No Spacing"/>
    <w:uiPriority w:val="1"/>
    <w:qFormat/>
    <w:rsid w:val="006D19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1980"/>
    <w:pPr>
      <w:spacing w:before="120" w:after="120"/>
      <w:ind w:left="720"/>
    </w:pPr>
    <w:rPr>
      <w:color w:val="373545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D1980"/>
    <w:rPr>
      <w:color w:val="37354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98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7354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980"/>
    <w:rPr>
      <w:rFonts w:asciiTheme="majorHAnsi" w:eastAsiaTheme="majorEastAsia" w:hAnsiTheme="majorHAnsi" w:cstheme="majorBidi"/>
      <w:color w:val="37354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D19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D19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198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D1980"/>
    <w:rPr>
      <w:b/>
      <w:bCs/>
      <w:smallCaps/>
      <w:color w:val="37354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D198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9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22EA-21F0-41DF-B400-5C3812AB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Utilities Clerk</dc:creator>
  <cp:keywords/>
  <dc:description/>
  <cp:lastModifiedBy>Utilities Clerk</cp:lastModifiedBy>
  <cp:revision>2</cp:revision>
  <cp:lastPrinted>2023-12-21T16:12:00Z</cp:lastPrinted>
  <dcterms:created xsi:type="dcterms:W3CDTF">2023-12-21T16:15:00Z</dcterms:created>
  <dcterms:modified xsi:type="dcterms:W3CDTF">2023-12-21T16:15:00Z</dcterms:modified>
</cp:coreProperties>
</file>